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1.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 xml:space="preserve"> Define the following terms associated with game theory: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1.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>Dominant strategy</w:t>
      </w:r>
      <w:r w:rsidR="00CF2DBB" w:rsidRPr="00134F98">
        <w:rPr>
          <w:rFonts w:ascii="Times New Roman" w:hAnsi="Times New Roman" w:cs="Times New Roman"/>
          <w:b/>
          <w:sz w:val="24"/>
          <w:szCs w:val="24"/>
        </w:rPr>
        <w:t>.</w:t>
      </w:r>
    </w:p>
    <w:p w:rsidR="00CF2DBB" w:rsidRPr="00134F98" w:rsidRDefault="00A0436F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sz w:val="24"/>
          <w:szCs w:val="24"/>
        </w:rPr>
        <w:t xml:space="preserve">   A dominant strategy is defined as an ordered sequence of a player where he/she receives highest payoff despite the performance of the other player.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2.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>Nash equilibrium</w:t>
      </w:r>
    </w:p>
    <w:p w:rsidR="008B2188" w:rsidRPr="00134F98" w:rsidRDefault="008B2188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sz w:val="24"/>
          <w:szCs w:val="24"/>
        </w:rPr>
        <w:t>Nash equilibrium as in game theory describes the best stage of the game where both participants in the game make ideal move</w:t>
      </w:r>
      <w:r w:rsidR="00663640" w:rsidRPr="00134F98">
        <w:rPr>
          <w:rFonts w:ascii="Times New Roman" w:hAnsi="Times New Roman" w:cs="Times New Roman"/>
          <w:sz w:val="24"/>
          <w:szCs w:val="24"/>
        </w:rPr>
        <w:t>s but considers what the moves of the opponents are.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3.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>Mixed strategy</w:t>
      </w:r>
    </w:p>
    <w:p w:rsidR="00663640" w:rsidRPr="00134F98" w:rsidRDefault="00663640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sz w:val="24"/>
          <w:szCs w:val="24"/>
        </w:rPr>
        <w:t>A prayer is said to use this mixed strategy in the game theory, when he or she has a set of available actions but chooses them randomly in the game.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4.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>First mover advantage</w:t>
      </w:r>
    </w:p>
    <w:p w:rsidR="00C97376" w:rsidRPr="00134F98" w:rsidRDefault="00663640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sz w:val="24"/>
          <w:szCs w:val="24"/>
        </w:rPr>
        <w:t xml:space="preserve">A player will only enjoy this advantage if he/she </w:t>
      </w:r>
      <w:r w:rsidR="00C97376" w:rsidRPr="00134F98">
        <w:rPr>
          <w:rFonts w:ascii="Times New Roman" w:hAnsi="Times New Roman" w:cs="Times New Roman"/>
          <w:sz w:val="24"/>
          <w:szCs w:val="24"/>
        </w:rPr>
        <w:t xml:space="preserve">upon achieving a high payoff will make the game into an ordered one where he must be the first mover as long as the game course is changed </w:t>
      </w:r>
    </w:p>
    <w:p w:rsidR="003A789E" w:rsidRPr="00134F98" w:rsidRDefault="003A789E" w:rsidP="003A789E">
      <w:pPr>
        <w:rPr>
          <w:rFonts w:ascii="Times New Roman" w:hAnsi="Times New Roman" w:cs="Times New Roman"/>
          <w:sz w:val="24"/>
          <w:szCs w:val="24"/>
        </w:rPr>
      </w:pPr>
    </w:p>
    <w:p w:rsidR="00A3690F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2.</w:t>
      </w:r>
      <w:r w:rsidRPr="00134F98">
        <w:rPr>
          <w:rFonts w:ascii="Times New Roman" w:hAnsi="Times New Roman" w:cs="Times New Roman"/>
          <w:b/>
          <w:sz w:val="24"/>
          <w:szCs w:val="24"/>
        </w:rPr>
        <w:tab/>
        <w:t>Two Airline, Uptown and RareAir, are trying to decide whether to charge low or high prices for airline tickets. The payoffs are described in the following diagram</w:t>
      </w:r>
    </w:p>
    <w:p w:rsidR="003A789E" w:rsidRPr="00134F98" w:rsidRDefault="003A789E" w:rsidP="003A789E">
      <w:pPr>
        <w:rPr>
          <w:rFonts w:ascii="Times New Roman" w:hAnsi="Times New Roman" w:cs="Times New Roman"/>
          <w:sz w:val="24"/>
          <w:szCs w:val="24"/>
        </w:rPr>
      </w:pPr>
      <w:r w:rsidRPr="00134F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609438" cy="2238375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 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0739" cy="2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3. Two comp</w:t>
      </w:r>
      <w:r w:rsidR="00975C77" w:rsidRPr="00134F98">
        <w:rPr>
          <w:rFonts w:ascii="Times New Roman" w:hAnsi="Times New Roman" w:cs="Times New Roman"/>
          <w:b/>
          <w:sz w:val="24"/>
          <w:szCs w:val="24"/>
        </w:rPr>
        <w:t xml:space="preserve">anies, D company and C </w:t>
      </w:r>
      <w:r w:rsidR="00C457F6" w:rsidRPr="00134F98">
        <w:rPr>
          <w:rFonts w:ascii="Times New Roman" w:hAnsi="Times New Roman" w:cs="Times New Roman"/>
          <w:b/>
          <w:sz w:val="24"/>
          <w:szCs w:val="24"/>
        </w:rPr>
        <w:t>Company</w:t>
      </w:r>
      <w:r w:rsidR="00975C77" w:rsidRPr="00134F9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134F98">
        <w:rPr>
          <w:rFonts w:ascii="Times New Roman" w:hAnsi="Times New Roman" w:cs="Times New Roman"/>
          <w:b/>
          <w:sz w:val="24"/>
          <w:szCs w:val="24"/>
        </w:rPr>
        <w:t>have the option of charging either a high price or low price for their products. Here are the profits that each company will make in each circumstance:</w:t>
      </w:r>
    </w:p>
    <w:p w:rsidR="003A789E" w:rsidRPr="00134F98" w:rsidRDefault="003A789E" w:rsidP="003A789E">
      <w:pPr>
        <w:rPr>
          <w:rFonts w:ascii="Times New Roman" w:hAnsi="Times New Roman" w:cs="Times New Roman"/>
          <w:b/>
          <w:sz w:val="24"/>
          <w:szCs w:val="24"/>
        </w:rPr>
      </w:pPr>
      <w:r w:rsidRPr="00134F98">
        <w:rPr>
          <w:rFonts w:ascii="Times New Roman" w:hAnsi="Times New Roman" w:cs="Times New Roman"/>
          <w:b/>
          <w:sz w:val="24"/>
          <w:szCs w:val="24"/>
        </w:rPr>
        <w:t>Describe whether each company will charge a low or high price. What type of strategy does each company have (dominant, mixed)? Is there a Nash equilibrium?</w:t>
      </w:r>
    </w:p>
    <w:p w:rsidR="00581E0E" w:rsidRDefault="00581E0E" w:rsidP="003A789E">
      <w:pPr>
        <w:rPr>
          <w:rFonts w:ascii="Times New Roman" w:hAnsi="Times New Roman" w:cs="Times New Roman"/>
          <w:noProof/>
          <w:sz w:val="24"/>
          <w:szCs w:val="24"/>
        </w:rPr>
      </w:pPr>
    </w:p>
    <w:p w:rsidR="00581E0E" w:rsidRDefault="00581E0E" w:rsidP="003A789E">
      <w:pPr>
        <w:rPr>
          <w:rFonts w:ascii="Times New Roman" w:hAnsi="Times New Roman" w:cs="Times New Roman"/>
          <w:noProof/>
          <w:sz w:val="24"/>
          <w:szCs w:val="24"/>
        </w:rPr>
      </w:pPr>
      <w:r w:rsidRPr="00134F98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633C98" wp14:editId="6C185CB9">
            <wp:extent cx="2543353" cy="23050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ph 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850" cy="231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89E" w:rsidRPr="00134F98" w:rsidRDefault="007F0576" w:rsidP="003A7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Company A will charge high price while Comapnay D will charge Low price. Company A will apply the dorminant strategy since there will higher payoff regardless of what company C does yet company C may blindly follow company A.</w:t>
      </w:r>
      <w:r w:rsidR="003A789E" w:rsidRPr="00134F98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in examining each action profile of each company, Since company D can increase her pay off by opting different action from the current, hence there is no Nash Equilibrium.</w:t>
      </w:r>
    </w:p>
    <w:sectPr w:rsidR="003A789E" w:rsidRPr="00134F9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E4994" w:rsidRDefault="008E4994" w:rsidP="00581E0E">
      <w:pPr>
        <w:spacing w:after="0" w:line="240" w:lineRule="auto"/>
      </w:pPr>
      <w:r>
        <w:separator/>
      </w:r>
    </w:p>
  </w:endnote>
  <w:endnote w:type="continuationSeparator" w:id="0">
    <w:p w:rsidR="008E4994" w:rsidRDefault="008E4994" w:rsidP="00581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E4994" w:rsidRDefault="008E4994" w:rsidP="00581E0E">
      <w:pPr>
        <w:spacing w:after="0" w:line="240" w:lineRule="auto"/>
      </w:pPr>
      <w:r>
        <w:separator/>
      </w:r>
    </w:p>
  </w:footnote>
  <w:footnote w:type="continuationSeparator" w:id="0">
    <w:p w:rsidR="008E4994" w:rsidRDefault="008E4994" w:rsidP="00581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81E0E" w:rsidRDefault="00581E0E">
    <w:pPr>
      <w:pStyle w:val="Header"/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4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89E"/>
    <w:rsid w:val="0008445F"/>
    <w:rsid w:val="00134F98"/>
    <w:rsid w:val="003A789E"/>
    <w:rsid w:val="00581E0E"/>
    <w:rsid w:val="00663640"/>
    <w:rsid w:val="007F0576"/>
    <w:rsid w:val="008B2188"/>
    <w:rsid w:val="008E4994"/>
    <w:rsid w:val="00975C77"/>
    <w:rsid w:val="00A0436F"/>
    <w:rsid w:val="00A2543E"/>
    <w:rsid w:val="00A3690F"/>
    <w:rsid w:val="00C457F6"/>
    <w:rsid w:val="00C97376"/>
    <w:rsid w:val="00CF2DBB"/>
    <w:rsid w:val="00E66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E673E03-EA2A-40DA-AFAD-AA664D5C2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78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789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81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1E0E"/>
  </w:style>
  <w:style w:type="paragraph" w:styleId="Footer">
    <w:name w:val="footer"/>
    <w:basedOn w:val="Normal"/>
    <w:link w:val="FooterChar"/>
    <w:uiPriority w:val="99"/>
    <w:unhideWhenUsed/>
    <w:rsid w:val="00581E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1E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26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webSettings" Target="webSettings.xml" /><Relationship Id="rId7" Type="http://schemas.openxmlformats.org/officeDocument/2006/relationships/image" Target="media/image2.jpg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jpg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stargazerincognito@gmail.com</dc:creator>
  <cp:lastModifiedBy>nyoike31@gmail.com</cp:lastModifiedBy>
  <cp:revision>2</cp:revision>
  <cp:lastPrinted>2020-10-23T11:10:00Z</cp:lastPrinted>
  <dcterms:created xsi:type="dcterms:W3CDTF">2020-10-23T12:57:00Z</dcterms:created>
  <dcterms:modified xsi:type="dcterms:W3CDTF">2020-10-23T12:57:00Z</dcterms:modified>
</cp:coreProperties>
</file>